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C5" w:rsidRDefault="00BA44C5" w:rsidP="00BA44C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16.12.2019 г. №109</w:t>
      </w:r>
    </w:p>
    <w:p w:rsidR="00BA44C5" w:rsidRPr="00E75F72" w:rsidRDefault="00BA44C5" w:rsidP="00BA44C5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E75F7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A44C5" w:rsidRPr="00E75F72" w:rsidRDefault="00BA44C5" w:rsidP="00BA44C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BA44C5" w:rsidRPr="00E75F72" w:rsidRDefault="00BA44C5" w:rsidP="00BA44C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МУНИЦИПАЛЬНОЕ ОБРАЗОВАНИЕ «БОХАНСКИЙ РАЙОН»</w:t>
      </w:r>
      <w:r w:rsidRPr="00E75F72">
        <w:rPr>
          <w:rFonts w:ascii="Arial" w:hAnsi="Arial" w:cs="Arial"/>
          <w:b/>
          <w:bCs/>
          <w:sz w:val="32"/>
          <w:szCs w:val="32"/>
        </w:rPr>
        <w:br/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КАМЕНКА</w:t>
      </w:r>
      <w:r w:rsidRPr="00E75F72">
        <w:rPr>
          <w:rFonts w:ascii="Arial" w:hAnsi="Arial" w:cs="Arial"/>
          <w:b/>
          <w:bCs/>
          <w:sz w:val="32"/>
          <w:szCs w:val="32"/>
        </w:rPr>
        <w:t>»</w:t>
      </w:r>
    </w:p>
    <w:p w:rsidR="00BA44C5" w:rsidRPr="00E75F72" w:rsidRDefault="00BA44C5" w:rsidP="00BA44C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A44C5" w:rsidRDefault="00BA44C5" w:rsidP="00BA44C5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E75F7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A44C5" w:rsidRPr="00E75F72" w:rsidRDefault="00BA44C5" w:rsidP="00BA44C5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«ОБ УТВЕРЖДЕНИИ МУНИЦИПАЛЬНО</w:t>
      </w:r>
      <w:r>
        <w:rPr>
          <w:rStyle w:val="a5"/>
          <w:rFonts w:ascii="Arial" w:hAnsi="Arial" w:cs="Arial"/>
          <w:sz w:val="32"/>
          <w:szCs w:val="32"/>
        </w:rPr>
        <w:t>Й ПРОГРАММЫ «РАЗВИТИЕ КОМПЛЕКСНОЙ СИСТЕМЫ ОБРАЩЕНИЯ С ТВЕРДЫМИ КОММУНАЛЬНЫМИ ОТХОДАМИ В МУНИЦИПАЛЬНОМ ОБРАЗОВАНИИ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«</w:t>
      </w:r>
      <w:r>
        <w:rPr>
          <w:rStyle w:val="a5"/>
          <w:rFonts w:ascii="Arial" w:hAnsi="Arial" w:cs="Arial"/>
          <w:sz w:val="32"/>
          <w:szCs w:val="32"/>
        </w:rPr>
        <w:t>КАМЕНКА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» </w:t>
      </w: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НА 2019-2021 ГОДЫ»</w:t>
      </w:r>
    </w:p>
    <w:p w:rsidR="00BA44C5" w:rsidRPr="00B35A8C" w:rsidRDefault="00BA44C5" w:rsidP="00BA44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BA44C5" w:rsidRPr="007D0BC9" w:rsidRDefault="00BA44C5" w:rsidP="00BA44C5">
      <w:pPr>
        <w:shd w:val="clear" w:color="auto" w:fill="FFFFFF"/>
        <w:spacing w:after="136" w:line="240" w:lineRule="auto"/>
        <w:jc w:val="both"/>
        <w:rPr>
          <w:rFonts w:ascii="Arial" w:hAnsi="Arial" w:cs="Arial"/>
          <w:sz w:val="24"/>
          <w:szCs w:val="24"/>
        </w:rPr>
      </w:pPr>
      <w:r w:rsidRPr="007D0BC9">
        <w:rPr>
          <w:rFonts w:ascii="Arial" w:hAnsi="Arial" w:cs="Arial"/>
          <w:sz w:val="24"/>
          <w:szCs w:val="24"/>
        </w:rPr>
        <w:t xml:space="preserve">             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</w:t>
      </w:r>
      <w:r w:rsidRPr="001924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61D8C">
        <w:rPr>
          <w:rFonts w:ascii="Arial" w:hAnsi="Arial" w:cs="Arial"/>
          <w:sz w:val="24"/>
          <w:szCs w:val="24"/>
        </w:rPr>
        <w:t xml:space="preserve">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</w:t>
      </w:r>
      <w:r>
        <w:rPr>
          <w:rFonts w:ascii="Arial" w:hAnsi="Arial" w:cs="Arial"/>
          <w:sz w:val="24"/>
          <w:szCs w:val="24"/>
        </w:rPr>
        <w:t>МО «Каменка» №179 от 05.12.2017 г. «О</w:t>
      </w:r>
      <w:r w:rsidRPr="007D0BC9">
        <w:rPr>
          <w:rFonts w:ascii="Arial" w:hAnsi="Arial" w:cs="Arial"/>
          <w:sz w:val="24"/>
          <w:szCs w:val="24"/>
        </w:rPr>
        <w:t xml:space="preserve"> порядке разработки, утверждения и реализации ведомственных целевых программ</w:t>
      </w:r>
      <w:proofErr w:type="gramStart"/>
      <w:r w:rsidRPr="007D0BC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7D0BC9">
        <w:rPr>
          <w:rFonts w:ascii="Arial" w:hAnsi="Arial" w:cs="Arial"/>
          <w:sz w:val="24"/>
          <w:szCs w:val="24"/>
        </w:rPr>
        <w:t xml:space="preserve"> </w:t>
      </w:r>
      <w:r w:rsidRPr="00761D8C">
        <w:rPr>
          <w:rFonts w:ascii="Arial" w:hAnsi="Arial" w:cs="Arial"/>
          <w:sz w:val="24"/>
          <w:szCs w:val="24"/>
        </w:rPr>
        <w:t>Уставом</w:t>
      </w:r>
      <w:proofErr w:type="gramEnd"/>
      <w:r w:rsidRPr="00761D8C">
        <w:rPr>
          <w:rFonts w:ascii="Arial" w:hAnsi="Arial" w:cs="Arial"/>
          <w:sz w:val="24"/>
          <w:szCs w:val="24"/>
        </w:rPr>
        <w:t xml:space="preserve">  муниципального образования</w:t>
      </w:r>
      <w:r w:rsidRPr="0019240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Каменка</w:t>
      </w:r>
      <w:r w:rsidRPr="0019240C">
        <w:rPr>
          <w:rFonts w:ascii="Arial" w:hAnsi="Arial" w:cs="Arial"/>
          <w:sz w:val="24"/>
          <w:szCs w:val="24"/>
        </w:rPr>
        <w:t>»</w:t>
      </w:r>
      <w:r w:rsidRPr="00761D8C">
        <w:rPr>
          <w:rFonts w:ascii="Arial" w:hAnsi="Arial" w:cs="Arial"/>
          <w:sz w:val="24"/>
          <w:szCs w:val="24"/>
        </w:rPr>
        <w:t>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«Каменка»</w:t>
      </w:r>
      <w:r w:rsidRPr="0019240C">
        <w:rPr>
          <w:rFonts w:ascii="Arial" w:hAnsi="Arial" w:cs="Arial"/>
          <w:color w:val="483B3F"/>
          <w:sz w:val="24"/>
          <w:szCs w:val="24"/>
        </w:rPr>
        <w:t>,</w:t>
      </w:r>
      <w:r>
        <w:rPr>
          <w:rFonts w:ascii="Arial" w:hAnsi="Arial" w:cs="Arial"/>
          <w:color w:val="483B3F"/>
          <w:sz w:val="24"/>
          <w:szCs w:val="24"/>
        </w:rPr>
        <w:t xml:space="preserve"> </w:t>
      </w:r>
      <w:r w:rsidRPr="007D0BC9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BA44C5" w:rsidRPr="00AD28C5" w:rsidRDefault="00BA44C5" w:rsidP="00BA44C5">
      <w:pPr>
        <w:pStyle w:val="a4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AD28C5">
        <w:rPr>
          <w:rFonts w:ascii="Arial" w:hAnsi="Arial" w:cs="Arial"/>
          <w:sz w:val="32"/>
          <w:szCs w:val="32"/>
        </w:rPr>
        <w:t>ПОСТАНОВЛЯЕТ:</w:t>
      </w: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1. Утвердить муниципальную</w:t>
      </w:r>
      <w:r>
        <w:rPr>
          <w:rFonts w:ascii="Arial" w:hAnsi="Arial" w:cs="Arial"/>
        </w:rPr>
        <w:t xml:space="preserve"> программу «Развитие комплексной системы обращения с твердыми коммунальными отходами в муниципальном образовании</w:t>
      </w:r>
      <w:r w:rsidRPr="00DF465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Каменка</w:t>
      </w:r>
      <w:r w:rsidRPr="00DF465A">
        <w:rPr>
          <w:rFonts w:ascii="Arial" w:hAnsi="Arial" w:cs="Arial"/>
        </w:rPr>
        <w:t>» на 201</w:t>
      </w:r>
      <w:r>
        <w:rPr>
          <w:rFonts w:ascii="Arial" w:hAnsi="Arial" w:cs="Arial"/>
        </w:rPr>
        <w:t>9</w:t>
      </w:r>
      <w:r w:rsidRPr="00DF465A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Pr="00DF465A">
        <w:rPr>
          <w:rFonts w:ascii="Arial" w:hAnsi="Arial" w:cs="Arial"/>
        </w:rPr>
        <w:t xml:space="preserve"> годы», приложение № 1.</w:t>
      </w:r>
    </w:p>
    <w:p w:rsidR="00BA44C5" w:rsidRPr="00DF465A" w:rsidRDefault="00BA44C5" w:rsidP="00BA44C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2. Опубликовать настоящее постановление в </w:t>
      </w:r>
      <w:r>
        <w:rPr>
          <w:rFonts w:ascii="Arial" w:hAnsi="Arial" w:cs="Arial"/>
        </w:rPr>
        <w:t xml:space="preserve">муниципальном </w:t>
      </w:r>
      <w:r w:rsidRPr="00DF465A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Pr="00DF465A">
        <w:rPr>
          <w:rFonts w:ascii="Arial" w:hAnsi="Arial" w:cs="Arial"/>
        </w:rPr>
        <w:t xml:space="preserve"> МО «</w:t>
      </w:r>
      <w:r>
        <w:rPr>
          <w:rFonts w:ascii="Arial" w:hAnsi="Arial" w:cs="Arial"/>
        </w:rPr>
        <w:t>Каменка</w:t>
      </w:r>
      <w:r w:rsidRPr="00DF465A">
        <w:rPr>
          <w:rFonts w:ascii="Arial" w:hAnsi="Arial" w:cs="Arial"/>
        </w:rPr>
        <w:t>» и на официальном сайте администрации МО «</w:t>
      </w:r>
      <w:proofErr w:type="spellStart"/>
      <w:r w:rsidRPr="00DF465A">
        <w:rPr>
          <w:rFonts w:ascii="Arial" w:hAnsi="Arial" w:cs="Arial"/>
        </w:rPr>
        <w:t>Боханский</w:t>
      </w:r>
      <w:proofErr w:type="spellEnd"/>
      <w:r w:rsidRPr="00DF465A">
        <w:rPr>
          <w:rFonts w:ascii="Arial" w:hAnsi="Arial" w:cs="Arial"/>
        </w:rPr>
        <w:t xml:space="preserve"> район»</w:t>
      </w:r>
    </w:p>
    <w:p w:rsidR="00BA44C5" w:rsidRPr="00DF465A" w:rsidRDefault="00BA44C5" w:rsidP="00BA44C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BA44C5" w:rsidRPr="00DF465A" w:rsidRDefault="00BA44C5" w:rsidP="00BA44C5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F465A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Каменка</w:t>
      </w:r>
      <w:r w:rsidRPr="00DF465A">
        <w:rPr>
          <w:rFonts w:ascii="Arial" w:hAnsi="Arial" w:cs="Arial"/>
        </w:rPr>
        <w:t xml:space="preserve">» </w:t>
      </w: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Артанов В.Н.</w:t>
      </w: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44C5" w:rsidRPr="00DF465A" w:rsidRDefault="00BA44C5" w:rsidP="00BA44C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BA44C5" w:rsidRDefault="00BA44C5" w:rsidP="00BA44C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BA44C5" w:rsidRPr="00920C61" w:rsidRDefault="00BA44C5" w:rsidP="00BA44C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Утвержден</w:t>
      </w:r>
    </w:p>
    <w:p w:rsidR="00BA44C5" w:rsidRPr="00920C61" w:rsidRDefault="00BA44C5" w:rsidP="00BA44C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lastRenderedPageBreak/>
        <w:t>Постановлением администрации МО «</w:t>
      </w:r>
      <w:r>
        <w:rPr>
          <w:rFonts w:ascii="Courier New" w:hAnsi="Courier New" w:cs="Courier New"/>
          <w:sz w:val="22"/>
          <w:szCs w:val="22"/>
        </w:rPr>
        <w:t>Каменка</w:t>
      </w:r>
      <w:r w:rsidRPr="00920C61">
        <w:rPr>
          <w:rFonts w:ascii="Courier New" w:hAnsi="Courier New" w:cs="Courier New"/>
          <w:sz w:val="22"/>
          <w:szCs w:val="22"/>
        </w:rPr>
        <w:t>»</w:t>
      </w:r>
    </w:p>
    <w:p w:rsidR="00BA44C5" w:rsidRPr="00920C61" w:rsidRDefault="00BA44C5" w:rsidP="00BA44C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109</w:t>
      </w:r>
      <w:r w:rsidRPr="00920C61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12.12.2019</w:t>
      </w:r>
      <w:r w:rsidRPr="00920C61">
        <w:rPr>
          <w:rFonts w:ascii="Courier New" w:hAnsi="Courier New" w:cs="Courier New"/>
          <w:sz w:val="22"/>
          <w:szCs w:val="22"/>
        </w:rPr>
        <w:t xml:space="preserve"> </w:t>
      </w:r>
    </w:p>
    <w:p w:rsidR="00BA44C5" w:rsidRDefault="00BA44C5" w:rsidP="00BA44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A44C5" w:rsidRDefault="00BA44C5" w:rsidP="00BA44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A44C5" w:rsidRDefault="00BA44C5" w:rsidP="00BA44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A44C5" w:rsidRPr="000A0F16" w:rsidRDefault="00BA44C5" w:rsidP="00BA44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>П А С П О Р Т</w:t>
      </w:r>
    </w:p>
    <w:p w:rsidR="00BA44C5" w:rsidRPr="000A0F16" w:rsidRDefault="00BA44C5" w:rsidP="00BA44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</w:p>
    <w:p w:rsidR="00BA44C5" w:rsidRDefault="00BA44C5" w:rsidP="00BA44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 xml:space="preserve">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«Каменка»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0A0F16">
        <w:rPr>
          <w:rFonts w:ascii="Arial" w:hAnsi="Arial" w:cs="Arial"/>
          <w:color w:val="000000"/>
          <w:sz w:val="24"/>
          <w:szCs w:val="24"/>
        </w:rPr>
        <w:t xml:space="preserve"> района </w:t>
      </w:r>
      <w:r>
        <w:rPr>
          <w:rFonts w:ascii="Arial" w:hAnsi="Arial" w:cs="Arial"/>
          <w:color w:val="000000"/>
          <w:sz w:val="24"/>
          <w:szCs w:val="24"/>
        </w:rPr>
        <w:t xml:space="preserve">Иркутской области» </w:t>
      </w:r>
    </w:p>
    <w:p w:rsidR="00BA44C5" w:rsidRDefault="00BA44C5" w:rsidP="00BA44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2019-2021</w:t>
      </w:r>
      <w:r w:rsidRPr="000A0F16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BA44C5" w:rsidRPr="000A0F16" w:rsidRDefault="00BA44C5" w:rsidP="00BA44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6"/>
        <w:gridCol w:w="6205"/>
      </w:tblGrid>
      <w:tr w:rsidR="00BA44C5" w:rsidRPr="0054427A" w:rsidTr="00823FD4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BA44C5" w:rsidRPr="000A0F16" w:rsidRDefault="00BA44C5" w:rsidP="00823FD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A44C5" w:rsidRPr="000A0F16" w:rsidRDefault="00BA44C5" w:rsidP="00823FD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BA44C5" w:rsidRPr="000A0F16" w:rsidRDefault="00BA44C5" w:rsidP="00823FD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F16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комплексной системы обращения с твёрдыми коммунальными отходами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муниципальном образовании «Каменка»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Боханского</w:t>
            </w:r>
            <w:proofErr w:type="spellEnd"/>
            <w:r w:rsidRPr="000A0F1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Иркутской области» на 2019-2021 годы</w:t>
            </w:r>
            <w:r w:rsidRPr="000A0F16">
              <w:rPr>
                <w:rFonts w:ascii="Arial" w:hAnsi="Arial" w:cs="Arial"/>
                <w:sz w:val="24"/>
                <w:szCs w:val="24"/>
              </w:rPr>
              <w:t>(далее - Программа)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«Каменка»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  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«Каменка»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 Иркутской </w:t>
            </w:r>
            <w:r w:rsidRPr="000A0F16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«Каменка»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  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отходами (далее </w:t>
            </w:r>
            <w:proofErr w:type="gramStart"/>
            <w:r w:rsidRPr="000A0F16">
              <w:rPr>
                <w:rFonts w:ascii="Arial" w:hAnsi="Arial" w:cs="Arial"/>
                <w:sz w:val="24"/>
                <w:szCs w:val="24"/>
              </w:rPr>
              <w:t>ТКО)  на</w:t>
            </w:r>
            <w:proofErr w:type="gramEnd"/>
            <w:r w:rsidRPr="000A0F16">
              <w:rPr>
                <w:rFonts w:ascii="Arial" w:hAnsi="Arial" w:cs="Arial"/>
                <w:sz w:val="24"/>
                <w:szCs w:val="24"/>
              </w:rPr>
              <w:t xml:space="preserve"> территории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«Каменка»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</w:t>
            </w:r>
            <w:r w:rsidRPr="000A0F1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-совершенствование нормативной правовой и методической базы в сфере обращения с ТКО;</w:t>
            </w:r>
          </w:p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организация системы сбора и вывоза ТКО на территории района;</w:t>
            </w:r>
          </w:p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модернизация инфраструктуры обращения с ТКО;</w:t>
            </w:r>
          </w:p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ликвидация стихийных свалок;</w:t>
            </w:r>
          </w:p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Целевые показатели приведены в Приложении 1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2019-2021</w:t>
            </w:r>
            <w:r w:rsidRPr="000A0F1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Перечень основных мероприятий изложен в Приложении 2 к Программе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«Каменка»</w:t>
            </w:r>
            <w:r w:rsidRPr="000A0F1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A44C5" w:rsidRPr="00282170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– 51,0</w:t>
            </w:r>
          </w:p>
          <w:p w:rsidR="00BA44C5" w:rsidRPr="00282170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217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A44C5" w:rsidRPr="00282170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17,0</w:t>
            </w:r>
          </w:p>
          <w:p w:rsidR="00BA44C5" w:rsidRPr="00282170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17,0</w:t>
            </w:r>
          </w:p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82170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обеспечение доступности услуг по сбору и вывозу ТКО для населения поселения;</w:t>
            </w:r>
          </w:p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проведение модернизации инфраструктуры в сфере обращения с ТКО;</w:t>
            </w:r>
          </w:p>
          <w:p w:rsidR="00BA44C5" w:rsidRPr="000A0F16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- улучшение санитарного состояния </w:t>
            </w:r>
            <w:r>
              <w:rPr>
                <w:rFonts w:ascii="Arial" w:hAnsi="Arial" w:cs="Arial"/>
                <w:sz w:val="24"/>
                <w:szCs w:val="24"/>
              </w:rPr>
              <w:t>МО «Каменка»</w:t>
            </w:r>
            <w:r w:rsidRPr="000A0F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44C5" w:rsidRPr="0054427A" w:rsidTr="00823FD4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BA44C5" w:rsidRPr="000A0F16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Программы, осуществляет </w:t>
            </w:r>
            <w:r>
              <w:rPr>
                <w:rFonts w:ascii="Arial" w:hAnsi="Arial" w:cs="Arial"/>
                <w:sz w:val="24"/>
                <w:szCs w:val="24"/>
              </w:rPr>
              <w:t>консультант по земельным и имущественным вопросам муниципального образования «Каменка»</w:t>
            </w:r>
          </w:p>
        </w:tc>
      </w:tr>
    </w:tbl>
    <w:p w:rsidR="00BA44C5" w:rsidRDefault="00BA44C5" w:rsidP="00BA44C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Одной из основных проблем </w:t>
      </w:r>
      <w:r>
        <w:rPr>
          <w:rFonts w:ascii="Arial" w:hAnsi="Arial" w:cs="Arial"/>
          <w:color w:val="000000"/>
          <w:sz w:val="24"/>
          <w:szCs w:val="24"/>
        </w:rPr>
        <w:t>МО «Каменка»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BA44C5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</w:t>
      </w:r>
      <w:r>
        <w:rPr>
          <w:rFonts w:ascii="Arial" w:hAnsi="Arial" w:cs="Arial"/>
          <w:color w:val="000000"/>
          <w:sz w:val="24"/>
          <w:szCs w:val="24"/>
        </w:rPr>
        <w:t>екательности поселения в целом.</w:t>
      </w: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</w:t>
      </w:r>
      <w:r>
        <w:rPr>
          <w:rFonts w:ascii="Arial" w:hAnsi="Arial" w:cs="Arial"/>
          <w:color w:val="000000"/>
          <w:sz w:val="24"/>
          <w:szCs w:val="24"/>
        </w:rPr>
        <w:t xml:space="preserve">предприятия,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население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и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объекты инфраструктуры.</w:t>
      </w:r>
    </w:p>
    <w:p w:rsidR="00BA44C5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>Среднесписочная численность населения МО «</w:t>
      </w:r>
      <w:r>
        <w:rPr>
          <w:rFonts w:ascii="Arial" w:hAnsi="Arial" w:cs="Arial"/>
          <w:sz w:val="24"/>
          <w:szCs w:val="24"/>
        </w:rPr>
        <w:t>Каменка</w:t>
      </w:r>
      <w:r w:rsidRPr="00D52DDF">
        <w:rPr>
          <w:rFonts w:ascii="Arial" w:hAnsi="Arial" w:cs="Arial"/>
          <w:sz w:val="24"/>
          <w:szCs w:val="24"/>
        </w:rPr>
        <w:t xml:space="preserve">» на </w:t>
      </w:r>
      <w:r>
        <w:rPr>
          <w:rFonts w:ascii="Arial" w:hAnsi="Arial" w:cs="Arial"/>
          <w:sz w:val="24"/>
          <w:szCs w:val="24"/>
        </w:rPr>
        <w:t>начало 2019 года составляет 1400 человека.</w:t>
      </w:r>
    </w:p>
    <w:p w:rsidR="00BA44C5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lastRenderedPageBreak/>
        <w:t xml:space="preserve">В настоящее </w:t>
      </w:r>
      <w:proofErr w:type="gramStart"/>
      <w:r w:rsidRPr="00D52DDF">
        <w:rPr>
          <w:rFonts w:ascii="Arial" w:hAnsi="Arial" w:cs="Arial"/>
          <w:sz w:val="24"/>
          <w:szCs w:val="24"/>
        </w:rPr>
        <w:t>время  регулярный</w:t>
      </w:r>
      <w:proofErr w:type="gramEnd"/>
      <w:r w:rsidRPr="00D52DDF">
        <w:rPr>
          <w:rFonts w:ascii="Arial" w:hAnsi="Arial" w:cs="Arial"/>
          <w:sz w:val="24"/>
          <w:szCs w:val="24"/>
        </w:rPr>
        <w:t xml:space="preserve"> сбор и вывоз ТКО у населения проводится  администрацией МО «</w:t>
      </w:r>
      <w:r>
        <w:rPr>
          <w:rFonts w:ascii="Arial" w:hAnsi="Arial" w:cs="Arial"/>
          <w:sz w:val="24"/>
          <w:szCs w:val="24"/>
        </w:rPr>
        <w:t>Каменка</w:t>
      </w:r>
      <w:r w:rsidRPr="00D52DD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BA44C5" w:rsidRPr="00D52DDF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Таким образом, к основным проблемам в сфере обращения с ТКО в </w:t>
      </w:r>
      <w:r>
        <w:rPr>
          <w:rFonts w:ascii="Arial" w:hAnsi="Arial" w:cs="Arial"/>
          <w:color w:val="000000"/>
          <w:sz w:val="24"/>
          <w:szCs w:val="24"/>
        </w:rPr>
        <w:t xml:space="preserve">МО «Каменка» </w:t>
      </w:r>
      <w:r w:rsidRPr="009231AB">
        <w:rPr>
          <w:rFonts w:ascii="Arial" w:hAnsi="Arial" w:cs="Arial"/>
          <w:color w:val="000000"/>
          <w:sz w:val="24"/>
          <w:szCs w:val="24"/>
        </w:rPr>
        <w:t>относятся следующие:</w:t>
      </w:r>
    </w:p>
    <w:p w:rsidR="00BA44C5" w:rsidRPr="007D24F8" w:rsidRDefault="00BA44C5" w:rsidP="00BA4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D24F8">
        <w:rPr>
          <w:rFonts w:ascii="Arial" w:hAnsi="Arial" w:cs="Arial"/>
          <w:sz w:val="24"/>
          <w:szCs w:val="24"/>
        </w:rPr>
        <w:t>недостаточная  нормативная</w:t>
      </w:r>
      <w:proofErr w:type="gramEnd"/>
      <w:r w:rsidRPr="007D24F8">
        <w:rPr>
          <w:rFonts w:ascii="Arial" w:hAnsi="Arial" w:cs="Arial"/>
          <w:sz w:val="24"/>
          <w:szCs w:val="24"/>
        </w:rPr>
        <w:t xml:space="preserve"> правовая и методическая база обращения  с ТКО;</w:t>
      </w:r>
    </w:p>
    <w:p w:rsidR="00BA44C5" w:rsidRPr="007D24F8" w:rsidRDefault="00BA44C5" w:rsidP="00BA4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ограниченность ресурсов и отсутствие полномочий по контролю в сфере обращения с </w:t>
      </w:r>
      <w:proofErr w:type="gramStart"/>
      <w:r w:rsidRPr="007D24F8">
        <w:rPr>
          <w:rFonts w:ascii="Arial" w:hAnsi="Arial" w:cs="Arial"/>
          <w:sz w:val="24"/>
          <w:szCs w:val="24"/>
        </w:rPr>
        <w:t>ТКО  органов</w:t>
      </w:r>
      <w:proofErr w:type="gramEnd"/>
      <w:r w:rsidRPr="007D24F8">
        <w:rPr>
          <w:rFonts w:ascii="Arial" w:hAnsi="Arial" w:cs="Arial"/>
          <w:sz w:val="24"/>
          <w:szCs w:val="24"/>
        </w:rPr>
        <w:t>  местного самоуправления;</w:t>
      </w:r>
    </w:p>
    <w:p w:rsidR="00BA44C5" w:rsidRPr="007D24F8" w:rsidRDefault="00BA44C5" w:rsidP="00BA4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BA44C5" w:rsidRPr="007D24F8" w:rsidRDefault="00BA44C5" w:rsidP="00BA4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BA44C5" w:rsidRPr="007D24F8" w:rsidRDefault="00BA44C5" w:rsidP="00BA44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низкая </w:t>
      </w:r>
      <w:proofErr w:type="gramStart"/>
      <w:r w:rsidRPr="007D24F8">
        <w:rPr>
          <w:rFonts w:ascii="Arial" w:hAnsi="Arial" w:cs="Arial"/>
          <w:sz w:val="24"/>
          <w:szCs w:val="24"/>
        </w:rPr>
        <w:t>экологическая  культура</w:t>
      </w:r>
      <w:proofErr w:type="gramEnd"/>
      <w:r w:rsidRPr="007D24F8">
        <w:rPr>
          <w:rFonts w:ascii="Arial" w:hAnsi="Arial" w:cs="Arial"/>
          <w:sz w:val="24"/>
          <w:szCs w:val="24"/>
        </w:rPr>
        <w:t xml:space="preserve"> населения 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обращением ТКО на территории </w:t>
      </w:r>
      <w:r>
        <w:rPr>
          <w:rFonts w:ascii="Arial" w:hAnsi="Arial" w:cs="Arial"/>
          <w:color w:val="000000"/>
          <w:sz w:val="24"/>
          <w:szCs w:val="24"/>
        </w:rPr>
        <w:t>МО «Каменка»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«Каменка»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области» на 2019-2021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BA44C5" w:rsidRPr="009231AB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Программа ориентирована на </w:t>
      </w: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следующих участников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связанных с образованием и обращением с ТКО:</w:t>
      </w:r>
    </w:p>
    <w:p w:rsidR="00BA44C5" w:rsidRPr="009231AB" w:rsidRDefault="00BA44C5" w:rsidP="00BA44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BA44C5" w:rsidRPr="009231AB" w:rsidRDefault="00BA44C5" w:rsidP="00BA44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BA44C5" w:rsidRPr="009231AB" w:rsidRDefault="00BA44C5" w:rsidP="00BA44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BA44C5" w:rsidRPr="009231AB" w:rsidRDefault="00BA44C5" w:rsidP="00BA44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BA44C5" w:rsidRPr="009231AB" w:rsidRDefault="00BA44C5" w:rsidP="00BA44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BA44C5" w:rsidRPr="009231AB" w:rsidRDefault="00BA44C5" w:rsidP="00BA44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BA44C5" w:rsidRPr="009231AB" w:rsidRDefault="00BA44C5" w:rsidP="00BA44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BA44C5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Мероприятия Программы направлены на решение стратегических целей администрации </w:t>
      </w:r>
      <w:r>
        <w:rPr>
          <w:rFonts w:ascii="Arial" w:hAnsi="Arial" w:cs="Arial"/>
          <w:color w:val="000000"/>
          <w:sz w:val="24"/>
          <w:szCs w:val="24"/>
        </w:rPr>
        <w:t>МО «Каменка»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МО Каменка»» на 2019-2021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BA44C5" w:rsidRPr="009231AB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BA44C5" w:rsidRDefault="00BA44C5" w:rsidP="00BA44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«Каменка»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BA44C5" w:rsidRPr="009231AB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Прогнозируемые целевые показатели Программы приведены в Приложении 1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>МО «Каменка».</w:t>
      </w:r>
    </w:p>
    <w:p w:rsidR="00BA44C5" w:rsidRDefault="00BA44C5" w:rsidP="00BA44C5">
      <w:pPr>
        <w:pStyle w:val="a3"/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BA44C5" w:rsidRPr="007D24F8" w:rsidRDefault="00BA44C5" w:rsidP="00BA44C5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Основные мероприятия в рамках реализации Программы приведены в Приложении 2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>МО «Каменка».</w:t>
      </w:r>
    </w:p>
    <w:p w:rsidR="00BA44C5" w:rsidRPr="009231AB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BA44C5" w:rsidRPr="007D24F8" w:rsidRDefault="00BA44C5" w:rsidP="00BA44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lastRenderedPageBreak/>
        <w:t>бюджета муниципального образования «</w:t>
      </w:r>
      <w:r>
        <w:rPr>
          <w:rFonts w:ascii="Arial" w:hAnsi="Arial" w:cs="Arial"/>
          <w:sz w:val="24"/>
          <w:szCs w:val="24"/>
        </w:rPr>
        <w:t>Каменка</w:t>
      </w:r>
      <w:r w:rsidRPr="007D24F8">
        <w:rPr>
          <w:rFonts w:ascii="Arial" w:hAnsi="Arial" w:cs="Arial"/>
          <w:sz w:val="24"/>
          <w:szCs w:val="24"/>
        </w:rPr>
        <w:t>»;</w:t>
      </w:r>
    </w:p>
    <w:p w:rsidR="00BA44C5" w:rsidRPr="007D24F8" w:rsidRDefault="00BA44C5" w:rsidP="00BA44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населения (через оплату коммунальных платежей) с момента начала работы регионального оператора.</w:t>
      </w:r>
    </w:p>
    <w:p w:rsidR="00BA44C5" w:rsidRPr="009231AB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Допускается привлечение к финансированию </w:t>
      </w:r>
      <w:r w:rsidRPr="009231AB"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BA44C5" w:rsidRPr="009231AB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4. Механизм реализации Программы</w:t>
      </w:r>
    </w:p>
    <w:p w:rsidR="00BA44C5" w:rsidRDefault="00BA44C5" w:rsidP="00BA44C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7D24F8">
        <w:rPr>
          <w:rFonts w:ascii="Arial" w:hAnsi="Arial" w:cs="Arial"/>
          <w:sz w:val="24"/>
          <w:szCs w:val="24"/>
        </w:rPr>
        <w:t>целевых показателей.</w:t>
      </w:r>
    </w:p>
    <w:p w:rsidR="00BA44C5" w:rsidRPr="007D24F8" w:rsidRDefault="00BA44C5" w:rsidP="00BA44C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Каменка</w:t>
      </w:r>
      <w:r w:rsidRPr="007D24F8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D24F8">
        <w:rPr>
          <w:rFonts w:ascii="Arial" w:hAnsi="Arial" w:cs="Arial"/>
          <w:sz w:val="24"/>
          <w:szCs w:val="24"/>
        </w:rPr>
        <w:t>Боханского</w:t>
      </w:r>
      <w:proofErr w:type="spellEnd"/>
      <w:r w:rsidRPr="007D24F8">
        <w:rPr>
          <w:rFonts w:ascii="Arial" w:hAnsi="Arial" w:cs="Arial"/>
          <w:sz w:val="24"/>
          <w:szCs w:val="24"/>
        </w:rPr>
        <w:t xml:space="preserve"> района Иркутской области:</w:t>
      </w:r>
    </w:p>
    <w:p w:rsidR="00BA44C5" w:rsidRPr="009231AB" w:rsidRDefault="00BA44C5" w:rsidP="00BA44C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организует реализацию мероприятий, связанных с разработкой (корректировкой) схемы обращения с ТКО на территории поселения;</w:t>
      </w:r>
    </w:p>
    <w:p w:rsidR="00BA44C5" w:rsidRPr="009231AB" w:rsidRDefault="00BA44C5" w:rsidP="00BA44C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организует реализацию </w:t>
      </w: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мероприятий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</w:t>
      </w:r>
      <w:r>
        <w:rPr>
          <w:rFonts w:ascii="Arial" w:hAnsi="Arial" w:cs="Arial"/>
          <w:color w:val="000000"/>
          <w:sz w:val="24"/>
          <w:szCs w:val="24"/>
        </w:rPr>
        <w:t>МО «Каменка»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), с проведением раздельного сбора ТКО и с повышением экологической культуры и степени </w:t>
      </w:r>
      <w:proofErr w:type="spellStart"/>
      <w:r w:rsidRPr="009231AB">
        <w:rPr>
          <w:rFonts w:ascii="Arial" w:hAnsi="Arial" w:cs="Arial"/>
          <w:color w:val="000000"/>
          <w:sz w:val="24"/>
          <w:szCs w:val="24"/>
        </w:rPr>
        <w:t>вовлечённости</w:t>
      </w:r>
      <w:proofErr w:type="spellEnd"/>
      <w:r w:rsidRPr="009231AB">
        <w:rPr>
          <w:rFonts w:ascii="Arial" w:hAnsi="Arial" w:cs="Arial"/>
          <w:color w:val="000000"/>
          <w:sz w:val="24"/>
          <w:szCs w:val="24"/>
        </w:rPr>
        <w:t xml:space="preserve"> населения в вопросы обращения с ТКО;</w:t>
      </w:r>
    </w:p>
    <w:p w:rsidR="00BA44C5" w:rsidRPr="009231AB" w:rsidRDefault="00BA44C5" w:rsidP="00BA44C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уполномочивает администрацию </w:t>
      </w:r>
      <w:r>
        <w:rPr>
          <w:rFonts w:ascii="Arial" w:hAnsi="Arial" w:cs="Arial"/>
          <w:color w:val="000000"/>
          <w:sz w:val="24"/>
          <w:szCs w:val="24"/>
        </w:rPr>
        <w:t>МО «Каменка»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осуществлять проведение мероприятий связанных с закупкой товаров, указанных в приложении 2 к Программе;</w:t>
      </w:r>
    </w:p>
    <w:p w:rsidR="00BA44C5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4.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уполномочивает администрацию </w:t>
      </w:r>
      <w:r>
        <w:rPr>
          <w:rFonts w:ascii="Arial" w:hAnsi="Arial" w:cs="Arial"/>
          <w:color w:val="000000"/>
          <w:sz w:val="24"/>
          <w:szCs w:val="24"/>
        </w:rPr>
        <w:t>МО «Каменка»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принять в муниципальную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BA44C5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собственность приобретённое в рамках программы имущество без права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9231AB">
        <w:rPr>
          <w:rFonts w:ascii="Arial" w:hAnsi="Arial" w:cs="Arial"/>
          <w:color w:val="000000"/>
          <w:sz w:val="24"/>
          <w:szCs w:val="24"/>
        </w:rPr>
        <w:t>последующей продажи.</w:t>
      </w: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44C5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BA44C5" w:rsidRPr="009231AB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BA44C5" w:rsidRPr="009231AB" w:rsidRDefault="00BA44C5" w:rsidP="00BA44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BA44C5" w:rsidRPr="009231AB" w:rsidRDefault="00BA44C5" w:rsidP="00BA44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обобщает и анализирует ход реализации мероприятий Программы, использование бюджетных средств.</w:t>
      </w:r>
    </w:p>
    <w:p w:rsidR="00BA44C5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BA44C5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BA44C5" w:rsidRPr="009231AB" w:rsidRDefault="00BA44C5" w:rsidP="00BA44C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BA44C5" w:rsidRPr="007D24F8" w:rsidRDefault="00BA44C5" w:rsidP="00BA44C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представляет разработчику предложения по внесению изменений в Программу;</w:t>
      </w:r>
    </w:p>
    <w:p w:rsidR="00BA44C5" w:rsidRPr="009231AB" w:rsidRDefault="00BA44C5" w:rsidP="00BA44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осуществляет координацию деятельности участников Программы по контролируемым ими направлениям;</w:t>
      </w:r>
    </w:p>
    <w:p w:rsidR="00BA44C5" w:rsidRPr="009231AB" w:rsidRDefault="00BA44C5" w:rsidP="00BA44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BA44C5" w:rsidRDefault="00BA44C5" w:rsidP="00BA44C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Pr="009231AB">
        <w:rPr>
          <w:rFonts w:ascii="Arial" w:hAnsi="Arial" w:cs="Arial"/>
          <w:color w:val="000000"/>
          <w:sz w:val="24"/>
          <w:szCs w:val="24"/>
        </w:rPr>
        <w:t>5. Контроль за ходом реализации Программы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  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  Контроль за реализацией Программы осуществляет </w:t>
      </w:r>
      <w:r>
        <w:rPr>
          <w:rFonts w:ascii="Arial" w:hAnsi="Arial" w:cs="Arial"/>
          <w:color w:val="000000"/>
          <w:sz w:val="24"/>
          <w:szCs w:val="24"/>
        </w:rPr>
        <w:t>консультант по земельным и имущественным вопросам МО «Каменка»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BA44C5" w:rsidRPr="009231AB" w:rsidRDefault="00BA44C5" w:rsidP="00BA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  Информация о Программе и ходе её реализации размещается на сайте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Pr="009231AB">
        <w:rPr>
          <w:rFonts w:ascii="Arial" w:hAnsi="Arial" w:cs="Arial"/>
          <w:color w:val="000000"/>
          <w:sz w:val="24"/>
          <w:szCs w:val="24"/>
        </w:rPr>
        <w:t>6. Оценка эффективности реализации программы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программных мероприятий </w:t>
      </w:r>
      <w:r>
        <w:rPr>
          <w:rFonts w:ascii="Arial" w:hAnsi="Arial" w:cs="Arial"/>
          <w:color w:val="000000"/>
          <w:sz w:val="24"/>
          <w:szCs w:val="24"/>
        </w:rPr>
        <w:t>предусматривается создать к 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 году все необходимые условия для устойчивого функционирования комплексной системы обращения с твердыми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«Каменка»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BA44C5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BA44C5" w:rsidRPr="00026EFA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Приложение 1</w:t>
      </w:r>
    </w:p>
    <w:p w:rsidR="00BA44C5" w:rsidRPr="00026EFA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BA44C5" w:rsidRPr="00026EFA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комплексной системы обращения с</w:t>
      </w:r>
    </w:p>
    <w:p w:rsidR="00BA44C5" w:rsidRPr="00026EFA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BA44C5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образовании «Каменка» </w:t>
      </w:r>
    </w:p>
    <w:p w:rsidR="00BA44C5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Боханского</w:t>
      </w:r>
      <w:proofErr w:type="spellEnd"/>
      <w:r>
        <w:rPr>
          <w:rFonts w:ascii="Courier New" w:hAnsi="Courier New" w:cs="Courier New"/>
          <w:color w:val="000000"/>
        </w:rPr>
        <w:t xml:space="preserve">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BA44C5" w:rsidRPr="00026EFA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2019-2021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Целевые показатели</w:t>
      </w:r>
    </w:p>
    <w:p w:rsidR="00BA44C5" w:rsidRDefault="00BA44C5" w:rsidP="00BA44C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рамках реализации муниципальной программы «Развитие комплексной системы обращения с твёрдыми коммунальными отходами в </w:t>
      </w:r>
      <w:r w:rsidRPr="00026EFA">
        <w:rPr>
          <w:rFonts w:ascii="Arial" w:hAnsi="Arial" w:cs="Arial"/>
          <w:color w:val="000000"/>
          <w:sz w:val="24"/>
          <w:szCs w:val="24"/>
        </w:rPr>
        <w:t>муниц</w:t>
      </w:r>
      <w:r>
        <w:rPr>
          <w:rFonts w:ascii="Arial" w:hAnsi="Arial" w:cs="Arial"/>
          <w:color w:val="000000"/>
          <w:sz w:val="24"/>
          <w:szCs w:val="24"/>
        </w:rPr>
        <w:t>ипальном образовании «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Каменка»  </w:t>
      </w:r>
      <w:proofErr w:type="spellStart"/>
      <w:r w:rsidRPr="00026EFA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proofErr w:type="gramEnd"/>
      <w:r w:rsidRPr="00026EFA">
        <w:rPr>
          <w:rFonts w:ascii="Arial" w:hAnsi="Arial" w:cs="Arial"/>
          <w:color w:val="000000"/>
          <w:sz w:val="24"/>
          <w:szCs w:val="24"/>
        </w:rPr>
        <w:t xml:space="preserve"> района Иркутской област</w:t>
      </w:r>
      <w:r>
        <w:rPr>
          <w:rFonts w:ascii="Arial" w:hAnsi="Arial" w:cs="Arial"/>
          <w:color w:val="000000"/>
          <w:sz w:val="24"/>
          <w:szCs w:val="24"/>
        </w:rPr>
        <w:t>и»  на 2019-20121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BA44C5" w:rsidRPr="0054427A" w:rsidTr="00823FD4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 за 2018</w:t>
            </w:r>
            <w:r w:rsidRPr="009231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Наличие утвержденной генеральной схемы очистки территории </w:t>
            </w:r>
            <w:r>
              <w:rPr>
                <w:rFonts w:ascii="Arial" w:hAnsi="Arial" w:cs="Arial"/>
                <w:sz w:val="24"/>
                <w:szCs w:val="24"/>
              </w:rPr>
              <w:t>МО «Каменка»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Количество разработанной и утвержденной схемы обращения с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Охват населения системой </w:t>
            </w:r>
            <w:r w:rsidRPr="009231AB">
              <w:rPr>
                <w:rFonts w:ascii="Arial" w:hAnsi="Arial" w:cs="Arial"/>
                <w:sz w:val="24"/>
                <w:szCs w:val="24"/>
              </w:rPr>
              <w:lastRenderedPageBreak/>
              <w:t>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44C5" w:rsidRPr="0054427A" w:rsidTr="00823FD4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Количество контейнеров для сбора ТКО всего в том числе (участие в приобретении):</w:t>
            </w:r>
          </w:p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МО «Каменка»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BA44C5" w:rsidRPr="0095106C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Приложение 2</w:t>
      </w:r>
    </w:p>
    <w:p w:rsidR="00BA44C5" w:rsidRPr="0095106C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BA44C5" w:rsidRPr="0095106C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комплексной системы обращения с</w:t>
      </w:r>
    </w:p>
    <w:p w:rsidR="00BA44C5" w:rsidRPr="0095106C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BA44C5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образовании «Каменка» </w:t>
      </w:r>
    </w:p>
    <w:p w:rsidR="00BA44C5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Боханского</w:t>
      </w:r>
      <w:proofErr w:type="spellEnd"/>
      <w:r>
        <w:rPr>
          <w:rFonts w:ascii="Courier New" w:hAnsi="Courier New" w:cs="Courier New"/>
          <w:color w:val="000000"/>
        </w:rPr>
        <w:t xml:space="preserve">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BA44C5" w:rsidRPr="00026EFA" w:rsidRDefault="00BA44C5" w:rsidP="00BA44C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2019-2021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BA44C5" w:rsidRPr="009231AB" w:rsidRDefault="00BA44C5" w:rsidP="00BA44C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 е р е ч е н ь</w:t>
      </w:r>
      <w:r w:rsidRPr="009231AB">
        <w:rPr>
          <w:rFonts w:ascii="Arial" w:hAnsi="Arial" w:cs="Arial"/>
          <w:color w:val="000000"/>
          <w:sz w:val="24"/>
          <w:szCs w:val="24"/>
        </w:rPr>
        <w:br/>
        <w:t xml:space="preserve">основных мероприятий, в рамках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«Каменка»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области» на 2019-20121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1869"/>
        <w:gridCol w:w="1693"/>
        <w:gridCol w:w="30"/>
        <w:gridCol w:w="1414"/>
        <w:gridCol w:w="952"/>
        <w:gridCol w:w="873"/>
        <w:gridCol w:w="846"/>
        <w:gridCol w:w="886"/>
      </w:tblGrid>
      <w:tr w:rsidR="00BA44C5" w:rsidRPr="0054427A" w:rsidTr="00823FD4">
        <w:trPr>
          <w:tblCellSpacing w:w="15" w:type="dxa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Стоимость мероприятия и источники финансирования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9231AB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231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ind w:lef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9231AB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231AB">
              <w:rPr>
                <w:rFonts w:ascii="Arial" w:hAnsi="Arial" w:cs="Arial"/>
                <w:sz w:val="24"/>
                <w:szCs w:val="24"/>
              </w:rPr>
              <w:t>. по годам: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BA44C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Разработка генеральной схемы очистки территории </w:t>
            </w:r>
            <w:r>
              <w:rPr>
                <w:rFonts w:ascii="Arial" w:hAnsi="Arial" w:cs="Arial"/>
                <w:sz w:val="24"/>
                <w:szCs w:val="24"/>
              </w:rPr>
              <w:t>МО «Каменка»</w:t>
            </w:r>
            <w:r w:rsidRPr="009231AB">
              <w:rPr>
                <w:rFonts w:ascii="Arial" w:hAnsi="Arial" w:cs="Arial"/>
                <w:sz w:val="24"/>
                <w:szCs w:val="24"/>
              </w:rPr>
              <w:t xml:space="preserve"> ТКО (по </w:t>
            </w:r>
            <w:r>
              <w:rPr>
                <w:rFonts w:ascii="Arial" w:hAnsi="Arial" w:cs="Arial"/>
                <w:sz w:val="24"/>
                <w:szCs w:val="24"/>
              </w:rPr>
              <w:t>МО «Каменка»</w:t>
            </w:r>
            <w:r w:rsidRPr="009231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«Каменка»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BA44C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Разработка схем обращения с ТКО в </w:t>
            </w:r>
            <w:r>
              <w:rPr>
                <w:rFonts w:ascii="Arial" w:hAnsi="Arial" w:cs="Arial"/>
                <w:sz w:val="24"/>
                <w:szCs w:val="24"/>
              </w:rPr>
              <w:t>МО «Каменка»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«Каменка»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BA44C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«Каменка»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A44C5" w:rsidRPr="0054427A" w:rsidTr="00823FD4">
        <w:trPr>
          <w:trHeight w:val="120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BA44C5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Устройство контейнерных площадок в сельских поселениях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«Каменка»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Стоимость работ всего –</w:t>
            </w:r>
          </w:p>
          <w:p w:rsidR="00BA44C5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BA44C5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BA44C5" w:rsidRPr="009231AB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Default="00BA44C5" w:rsidP="00823FD4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Pr="00302332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Default="00BA44C5" w:rsidP="00823FD4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</w:t>
            </w: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</w:t>
            </w: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Pr="00282170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C5" w:rsidRPr="0054427A" w:rsidTr="00823FD4">
        <w:trPr>
          <w:tblCellSpacing w:w="15" w:type="dxa"/>
        </w:trPr>
        <w:tc>
          <w:tcPr>
            <w:tcW w:w="10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BA44C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Покупка контейнеров и бункеров под ТКО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«Каменка»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Стоимость приобретения всего –</w:t>
            </w:r>
          </w:p>
          <w:p w:rsidR="00BA44C5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4C5" w:rsidRPr="00302332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C5" w:rsidRPr="00302332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</w:t>
            </w:r>
          </w:p>
          <w:p w:rsidR="00BA44C5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4C5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71,0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tabs>
                <w:tab w:val="left" w:pos="37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A44C5" w:rsidRPr="0054427A" w:rsidTr="00823FD4">
        <w:trPr>
          <w:tblCellSpacing w:w="15" w:type="dxa"/>
        </w:trPr>
        <w:tc>
          <w:tcPr>
            <w:tcW w:w="10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44C5" w:rsidRPr="00302332" w:rsidRDefault="00BA44C5" w:rsidP="00823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C5" w:rsidRPr="0054427A" w:rsidTr="00823FD4">
        <w:trPr>
          <w:tblCellSpacing w:w="15" w:type="dxa"/>
        </w:trPr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231AB">
              <w:rPr>
                <w:rFonts w:ascii="Arial" w:hAnsi="Arial" w:cs="Arial"/>
                <w:sz w:val="24"/>
                <w:szCs w:val="24"/>
              </w:rPr>
              <w:lastRenderedPageBreak/>
              <w:t>Всего по мероприятиям: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C5" w:rsidRPr="0054427A" w:rsidTr="00823FD4">
        <w:trPr>
          <w:trHeight w:val="3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BA44C5">
            <w:pPr>
              <w:numPr>
                <w:ilvl w:val="0"/>
                <w:numId w:val="13"/>
              </w:numPr>
              <w:tabs>
                <w:tab w:val="clear" w:pos="720"/>
                <w:tab w:val="num" w:pos="281"/>
              </w:tabs>
              <w:spacing w:before="100" w:beforeAutospacing="1" w:after="100" w:afterAutospacing="1" w:line="30" w:lineRule="atLeast"/>
              <w:ind w:left="0" w:firstLine="1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«Каменка»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3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tabs>
                <w:tab w:val="left" w:pos="277"/>
              </w:tabs>
              <w:spacing w:before="100" w:beforeAutospacing="1" w:after="100" w:afterAutospacing="1" w:line="3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3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44C5" w:rsidRPr="009231AB" w:rsidRDefault="00BA44C5" w:rsidP="00823FD4">
            <w:pPr>
              <w:spacing w:before="100" w:beforeAutospacing="1" w:after="100" w:afterAutospacing="1" w:line="3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44C5" w:rsidRPr="009231AB" w:rsidRDefault="00BA44C5" w:rsidP="00BA44C5">
      <w:pPr>
        <w:rPr>
          <w:rFonts w:ascii="Arial" w:hAnsi="Arial" w:cs="Arial"/>
          <w:sz w:val="24"/>
          <w:szCs w:val="24"/>
        </w:rPr>
      </w:pPr>
    </w:p>
    <w:p w:rsidR="00BA44C5" w:rsidRDefault="00BA44C5" w:rsidP="00BA44C5"/>
    <w:p w:rsidR="005E655E" w:rsidRDefault="005E655E">
      <w:bookmarkStart w:id="0" w:name="_GoBack"/>
      <w:bookmarkEnd w:id="0"/>
    </w:p>
    <w:sectPr w:rsidR="005E655E" w:rsidSect="00576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A4B"/>
    <w:multiLevelType w:val="multilevel"/>
    <w:tmpl w:val="FB6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D3"/>
    <w:rsid w:val="005E655E"/>
    <w:rsid w:val="007213D3"/>
    <w:rsid w:val="00B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E189-FD0F-433C-811E-B3F2DBD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C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44C5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BA44C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BA4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2026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2020-01-27T07:15:00Z</dcterms:created>
  <dcterms:modified xsi:type="dcterms:W3CDTF">2020-01-27T07:16:00Z</dcterms:modified>
</cp:coreProperties>
</file>